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6A7FA7C5" w:rsidR="0054185C" w:rsidRPr="0054185C" w:rsidRDefault="001E01C1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Храбров Артём Алексеевич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56D9DAB2" w:rsidR="0054185C" w:rsidRPr="0054185C" w:rsidRDefault="001E01C1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ПИиКТ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6075E3AD" w:rsidR="0054185C" w:rsidRPr="0054185C" w:rsidRDefault="001E01C1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Р3115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0913493B" w:rsidR="0054185C" w:rsidRPr="0054185C" w:rsidRDefault="00272594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Гофман О.О.</w:t>
            </w: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7A11DA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EndPr/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7777777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2023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ListParagraph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27A1254B" w:rsidR="0068567C" w:rsidRPr="00156682" w:rsidRDefault="00DE1C57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156682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Санкт Петербург, Дальневосточный проспект 19 к.1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680CFB2" w14:textId="48A0C38B" w:rsidR="00206869" w:rsidRPr="00560375" w:rsidRDefault="00011096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ЧС</w:t>
            </w:r>
            <w:r w:rsidR="00206869" w:rsidRPr="00560375">
              <w:rPr>
                <w:rFonts w:ascii="Cambria" w:hAnsi="Cambria"/>
                <w:i/>
                <w:iCs/>
              </w:rPr>
              <w:t xml:space="preserve"> на промышленных объектах.</w:t>
            </w:r>
          </w:p>
          <w:p w14:paraId="39848CA9" w14:textId="2D15135A" w:rsidR="00EA2ABA" w:rsidRPr="00560375" w:rsidRDefault="00EA2ABA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Террористические атаки.</w:t>
            </w:r>
          </w:p>
          <w:p w14:paraId="507DFC7C" w14:textId="7DCDBF7F" w:rsidR="00206869" w:rsidRPr="00560375" w:rsidRDefault="00206869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Утечка химических или радиоактивных веществ.</w:t>
            </w:r>
          </w:p>
          <w:p w14:paraId="593877DA" w14:textId="54356425" w:rsidR="00EA2ABA" w:rsidRPr="00560375" w:rsidRDefault="00EA2ABA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Наводнения вследствие дождей, таяния снега.</w:t>
            </w:r>
          </w:p>
          <w:p w14:paraId="1F4FC439" w14:textId="68BAB592" w:rsidR="001C3819" w:rsidRPr="00560375" w:rsidRDefault="001C3819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Отравления продуктами питания или опасными веществами.</w:t>
            </w:r>
          </w:p>
          <w:p w14:paraId="0F16DA90" w14:textId="3AA84832" w:rsidR="00011096" w:rsidRPr="00204655" w:rsidRDefault="00206869" w:rsidP="0068567C">
            <w:pPr>
              <w:spacing w:before="120" w:line="276" w:lineRule="auto"/>
            </w:pPr>
            <w:r w:rsidRPr="00560375">
              <w:rPr>
                <w:rFonts w:ascii="Cambria" w:hAnsi="Cambria"/>
                <w:i/>
                <w:iCs/>
              </w:rPr>
              <w:t>Инфекционные и вирусные заболевания.</w:t>
            </w:r>
          </w:p>
        </w:tc>
      </w:tr>
      <w:tr w:rsidR="0068567C" w:rsidRPr="006E5A5B" w14:paraId="1B3C1D40" w14:textId="77777777" w:rsidTr="00AA18C1">
        <w:tc>
          <w:tcPr>
            <w:tcW w:w="2268" w:type="dxa"/>
          </w:tcPr>
          <w:p w14:paraId="6BF7C173" w14:textId="77777777" w:rsidR="0068567C" w:rsidRPr="006E5A5B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ЧС:</w:t>
            </w:r>
          </w:p>
        </w:tc>
        <w:tc>
          <w:tcPr>
            <w:tcW w:w="6793" w:type="dxa"/>
          </w:tcPr>
          <w:p w14:paraId="0C1CE1FC" w14:textId="77777777" w:rsidR="00EA2ABA" w:rsidRPr="00560375" w:rsidRDefault="00EA2ABA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Пожар.</w:t>
            </w:r>
          </w:p>
          <w:p w14:paraId="08C9D391" w14:textId="77777777" w:rsidR="00EA2ABA" w:rsidRPr="00560375" w:rsidRDefault="00EA2ABA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Прорыв труб с водоснабжением или отоплением.</w:t>
            </w:r>
          </w:p>
          <w:p w14:paraId="53688C41" w14:textId="3F74AE9D" w:rsidR="00EA2ABA" w:rsidRDefault="00EA2ABA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Утечка газа.</w:t>
            </w:r>
          </w:p>
          <w:p w14:paraId="3BAD88FF" w14:textId="10819A05" w:rsidR="00EA2ABA" w:rsidRPr="00560375" w:rsidRDefault="00FB64AB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>
              <w:rPr>
                <w:rFonts w:ascii="Cambria" w:hAnsi="Cambria"/>
                <w:i/>
                <w:iCs/>
              </w:rPr>
              <w:t>Гололёд.</w:t>
            </w:r>
          </w:p>
          <w:p w14:paraId="07057E57" w14:textId="77777777" w:rsidR="0068567C" w:rsidRPr="00560375" w:rsidRDefault="00011096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lastRenderedPageBreak/>
              <w:t>Оголённые провода.</w:t>
            </w:r>
          </w:p>
          <w:p w14:paraId="3407C939" w14:textId="77777777" w:rsidR="00571E82" w:rsidRDefault="00571E82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 w:rsidRPr="00560375">
              <w:rPr>
                <w:rFonts w:ascii="Cambria" w:hAnsi="Cambria"/>
                <w:i/>
                <w:iCs/>
              </w:rPr>
              <w:t>Неподобающее поведение, хулиганство.</w:t>
            </w:r>
          </w:p>
          <w:p w14:paraId="1AC53983" w14:textId="401F259A" w:rsidR="00D02911" w:rsidRPr="00560375" w:rsidRDefault="00D02911" w:rsidP="0068567C">
            <w:pPr>
              <w:spacing w:before="120" w:line="276" w:lineRule="auto"/>
              <w:rPr>
                <w:rFonts w:ascii="Cambria" w:hAnsi="Cambria"/>
                <w:i/>
                <w:iCs/>
              </w:rPr>
            </w:pPr>
            <w:r>
              <w:rPr>
                <w:rFonts w:ascii="Cambria" w:hAnsi="Cambria"/>
                <w:i/>
                <w:iCs/>
              </w:rPr>
              <w:t>ЧП на строительных объектах.</w:t>
            </w:r>
          </w:p>
        </w:tc>
      </w:tr>
    </w:tbl>
    <w:p w14:paraId="6C3ADEBD" w14:textId="77777777" w:rsidR="0068567C" w:rsidRPr="006E5A5B" w:rsidRDefault="0068567C" w:rsidP="0068567C">
      <w:pPr>
        <w:spacing w:before="240" w:line="276" w:lineRule="auto"/>
        <w:jc w:val="both"/>
      </w:pPr>
      <w:r w:rsidRPr="006E5A5B">
        <w:lastRenderedPageBreak/>
        <w:t xml:space="preserve">Опишите </w:t>
      </w:r>
      <w:r w:rsidR="00FE0BF6" w:rsidRPr="006E5A5B">
        <w:t>ниже</w:t>
      </w:r>
      <w:r w:rsidRPr="006E5A5B"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6E5A5B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E5A5B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6E5A5B" w14:paraId="286D14AF" w14:textId="77777777" w:rsidTr="00546E87">
        <w:tc>
          <w:tcPr>
            <w:tcW w:w="9061" w:type="dxa"/>
          </w:tcPr>
          <w:p w14:paraId="07DF9BEA" w14:textId="1286B0B2" w:rsidR="00FE0BF6" w:rsidRPr="00560375" w:rsidRDefault="00BD61B7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56037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Изучение информации о действиях в случае масштабных ЧС. Установка системы оповещения населения, проверка ее работоспособности. </w:t>
            </w:r>
            <w:r w:rsidR="001C3819" w:rsidRPr="0056037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Тренировка сотрудников МЧС по действиям в случае внештатных ситуаций и ЧС. Контроль за соблюдением норм производства на заводах и безопасноти хранения и использования опасных веществ. </w:t>
            </w:r>
          </w:p>
        </w:tc>
      </w:tr>
    </w:tbl>
    <w:p w14:paraId="7BBF4BA5" w14:textId="77777777" w:rsidR="00FE0BF6" w:rsidRPr="006E5A5B" w:rsidRDefault="00FE0BF6" w:rsidP="00FE0BF6">
      <w:pPr>
        <w:spacing w:after="0" w:line="276" w:lineRule="auto"/>
        <w:jc w:val="both"/>
      </w:pP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6E5A5B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E5A5B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локальных ЧС в моем доме:</w:t>
            </w:r>
          </w:p>
        </w:tc>
      </w:tr>
      <w:tr w:rsidR="00FE0BF6" w:rsidRPr="006E5A5B" w14:paraId="139B8725" w14:textId="77777777" w:rsidTr="00F36792">
        <w:tc>
          <w:tcPr>
            <w:tcW w:w="9061" w:type="dxa"/>
          </w:tcPr>
          <w:p w14:paraId="3BC870C8" w14:textId="00A8C55F" w:rsidR="00FE0BF6" w:rsidRPr="00560375" w:rsidRDefault="0001109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56037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Пожарные датчики и сигнализация, система дымоудаления. Блокировка лифтов при пожаре. Наличие пожарных рукавов на этажах, пожарные гидранты на прилегающей территории. </w:t>
            </w:r>
            <w:r w:rsidR="00571E82" w:rsidRPr="0056037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Система видеонаблюдения.</w:t>
            </w:r>
          </w:p>
        </w:tc>
      </w:tr>
    </w:tbl>
    <w:p w14:paraId="509C4BCA" w14:textId="77777777" w:rsidR="0068567C" w:rsidRPr="006E5A5B" w:rsidRDefault="00FE0BF6" w:rsidP="0068567C">
      <w:pPr>
        <w:spacing w:line="276" w:lineRule="auto"/>
        <w:jc w:val="both"/>
        <w:rPr>
          <w:b/>
        </w:rPr>
      </w:pPr>
      <w:r w:rsidRPr="006E5A5B">
        <w:rPr>
          <w:b/>
        </w:rPr>
        <w:t xml:space="preserve">Пункт </w:t>
      </w:r>
      <w:r w:rsidR="004C7CF1" w:rsidRPr="006E5A5B">
        <w:rPr>
          <w:b/>
        </w:rPr>
        <w:t>1.</w:t>
      </w:r>
      <w:r w:rsidRPr="006E5A5B">
        <w:rPr>
          <w:b/>
        </w:rPr>
        <w:t>2.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6E5A5B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E5A5B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sz w:val="24"/>
                <w:szCs w:val="24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 w:rsidR="00B16416" w:rsidRPr="006E5A5B" w14:paraId="3F0B803A" w14:textId="77777777" w:rsidTr="00F36792">
        <w:tc>
          <w:tcPr>
            <w:tcW w:w="2268" w:type="dxa"/>
          </w:tcPr>
          <w:p w14:paraId="461F1A42" w14:textId="77777777" w:rsidR="00B16416" w:rsidRPr="006E5A5B" w:rsidRDefault="00B16416" w:rsidP="00B1641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адрес:</w:t>
            </w:r>
          </w:p>
        </w:tc>
        <w:tc>
          <w:tcPr>
            <w:tcW w:w="6793" w:type="dxa"/>
          </w:tcPr>
          <w:p w14:paraId="323F3CC8" w14:textId="6E055CA2" w:rsidR="00B16416" w:rsidRPr="006E5A5B" w:rsidRDefault="00B16416" w:rsidP="00B1641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Санкт Петербург, Дальневосточный проспект 19 к.1</w:t>
            </w:r>
          </w:p>
        </w:tc>
      </w:tr>
      <w:tr w:rsidR="00B16416" w:rsidRPr="006E5A5B" w14:paraId="0778FA2B" w14:textId="77777777" w:rsidTr="00F36792">
        <w:tc>
          <w:tcPr>
            <w:tcW w:w="2268" w:type="dxa"/>
          </w:tcPr>
          <w:p w14:paraId="3742F40F" w14:textId="77777777" w:rsidR="00B16416" w:rsidRPr="006E5A5B" w:rsidRDefault="00B16416" w:rsidP="00B1641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опасности:</w:t>
            </w:r>
          </w:p>
        </w:tc>
        <w:tc>
          <w:tcPr>
            <w:tcW w:w="6793" w:type="dxa"/>
          </w:tcPr>
          <w:p w14:paraId="1E99A5C3" w14:textId="33EA4B41" w:rsidR="00B16416" w:rsidRPr="0001187A" w:rsidRDefault="007732CA" w:rsidP="00B1641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Свинец</w:t>
            </w:r>
            <w:r w:rsidR="005E08F0"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1 класс опасности</w:t>
            </w:r>
            <w:r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~100 мг\кг. Превышен</w:t>
            </w:r>
            <w:r w:rsidR="002F35DE"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а ПДК</w:t>
            </w:r>
            <w:r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 в </w:t>
            </w:r>
            <w:r w:rsidR="002F35DE"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3 раза.</w:t>
            </w:r>
          </w:p>
        </w:tc>
      </w:tr>
      <w:tr w:rsidR="00B16416" w:rsidRPr="006E5A5B" w14:paraId="13F87440" w14:textId="77777777" w:rsidTr="00F36792">
        <w:tc>
          <w:tcPr>
            <w:tcW w:w="2268" w:type="dxa"/>
          </w:tcPr>
          <w:p w14:paraId="4721EC4F" w14:textId="77777777" w:rsidR="00B16416" w:rsidRPr="006E5A5B" w:rsidRDefault="00B16416" w:rsidP="00B1641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опасности:</w:t>
            </w:r>
          </w:p>
        </w:tc>
        <w:tc>
          <w:tcPr>
            <w:tcW w:w="6793" w:type="dxa"/>
          </w:tcPr>
          <w:p w14:paraId="7B735E60" w14:textId="5BA48EAE" w:rsidR="00B16416" w:rsidRPr="0001187A" w:rsidRDefault="0001187A" w:rsidP="00B1641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01187A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Бензаприен 1 класс опасности ~0.04 мг\кг. ПДК превышена в 2 раза.</w:t>
            </w:r>
          </w:p>
        </w:tc>
      </w:tr>
      <w:tr w:rsidR="00B16416" w:rsidRPr="006E5A5B" w14:paraId="2A02DA84" w14:textId="77777777" w:rsidTr="00F36792">
        <w:tc>
          <w:tcPr>
            <w:tcW w:w="2268" w:type="dxa"/>
          </w:tcPr>
          <w:p w14:paraId="3D9079F7" w14:textId="77777777" w:rsidR="00B16416" w:rsidRPr="006E5A5B" w:rsidRDefault="00B16416" w:rsidP="00B1641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E5A5B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опасности:</w:t>
            </w:r>
          </w:p>
        </w:tc>
        <w:tc>
          <w:tcPr>
            <w:tcW w:w="6793" w:type="dxa"/>
          </w:tcPr>
          <w:p w14:paraId="6AA3D3D7" w14:textId="6704FC33" w:rsidR="00B16416" w:rsidRPr="0001187A" w:rsidRDefault="00D23EEF" w:rsidP="00B1641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Диоксин 1 класс опасности 0.04 нг\кн ПДК в норме.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 w:rsidRPr="006E5A5B">
        <w:t xml:space="preserve">Примечание: </w:t>
      </w:r>
      <w:r w:rsidR="001D5DBA" w:rsidRPr="006E5A5B">
        <w:t xml:space="preserve">Используйте </w:t>
      </w:r>
      <w:hyperlink r:id="rId9" w:history="1">
        <w:r w:rsidR="001D5DBA" w:rsidRPr="006E5A5B">
          <w:rPr>
            <w:rStyle w:val="Hyperlink"/>
          </w:rPr>
          <w:t>сервис</w:t>
        </w:r>
      </w:hyperlink>
      <w:r w:rsidRPr="006E5A5B">
        <w:t xml:space="preserve"> (для Санкт-Петербурга) для вашего</w:t>
      </w:r>
      <w:r>
        <w:t xml:space="preserve">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1B23FB22" w14:textId="062B617B" w:rsidR="00FE0BF6" w:rsidRPr="0068567C" w:rsidRDefault="00D040B0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040B0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Не знаю какие меры принимаются.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8B707D" w14:textId="1BA07B25" w:rsidR="0068567C" w:rsidRPr="00560375" w:rsidRDefault="00560375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560375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Стол.</w:t>
            </w:r>
          </w:p>
        </w:tc>
      </w:tr>
      <w:tr w:rsidR="0068567C" w:rsidRPr="0054185C" w14:paraId="4787AE83" w14:textId="77777777" w:rsidTr="00F36792">
        <w:tc>
          <w:tcPr>
            <w:tcW w:w="2268" w:type="dxa"/>
          </w:tcPr>
          <w:p w14:paraId="50B5A474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14BC428C" w:rsidR="0068567C" w:rsidRPr="0068567C" w:rsidRDefault="00560375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Монотонная и сидячая работа, перенапряжение зрения из-за монитора. Световое загрязнение и загрязнение воздуха.</w:t>
            </w:r>
          </w:p>
        </w:tc>
      </w:tr>
      <w:tr w:rsidR="0068567C" w:rsidRPr="0054185C" w14:paraId="0E659363" w14:textId="77777777" w:rsidTr="00F36792">
        <w:tc>
          <w:tcPr>
            <w:tcW w:w="2268" w:type="dxa"/>
          </w:tcPr>
          <w:p w14:paraId="3B3EB780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03953F74" w:rsidR="0068567C" w:rsidRPr="0049350B" w:rsidRDefault="0049350B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49350B">
              <w:rPr>
                <w:rFonts w:ascii="Cambria" w:eastAsia="Times New Roman" w:hAnsi="Cambria" w:cs="Times New Roman"/>
                <w:i/>
                <w:iCs/>
                <w:color w:val="000000" w:themeColor="text1"/>
                <w:sz w:val="24"/>
                <w:szCs w:val="24"/>
              </w:rPr>
              <w:t>Бытовые приборы, риск пожароопасности</w:t>
            </w:r>
            <w:r w:rsidR="00D02911">
              <w:rPr>
                <w:rFonts w:ascii="Cambria" w:eastAsia="Times New Roman" w:hAnsi="Cambria" w:cs="Times New Roman"/>
                <w:i/>
                <w:iCs/>
                <w:color w:val="000000" w:themeColor="text1"/>
                <w:sz w:val="24"/>
                <w:szCs w:val="24"/>
              </w:rPr>
              <w:t>, риск</w:t>
            </w:r>
            <w:r w:rsidR="00B61065">
              <w:rPr>
                <w:rFonts w:ascii="Cambria" w:eastAsia="Times New Roman" w:hAnsi="Cambria" w:cs="Times New Roman"/>
                <w:i/>
                <w:iCs/>
                <w:color w:val="000000" w:themeColor="text1"/>
                <w:sz w:val="24"/>
                <w:szCs w:val="24"/>
              </w:rPr>
              <w:t xml:space="preserve"> переломов вследствие падения с лестницы.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F36792">
        <w:tc>
          <w:tcPr>
            <w:tcW w:w="2268" w:type="dxa"/>
          </w:tcPr>
          <w:p w14:paraId="5D9C660A" w14:textId="77777777" w:rsidR="006C32B0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D59A03" w14:textId="77777777" w:rsidR="006C32B0" w:rsidRPr="00BC3A53" w:rsidRDefault="00A24325" w:rsidP="008B6B25">
            <w:pPr>
              <w:spacing w:before="120" w:line="276" w:lineRule="auto"/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</w:pPr>
            <w:r w:rsidRPr="00BC3A53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Наличие аптечки с необходимыми компонентами.</w:t>
            </w:r>
          </w:p>
          <w:p w14:paraId="6D962008" w14:textId="77777777" w:rsidR="00A24325" w:rsidRPr="00BC3A53" w:rsidRDefault="00A24325" w:rsidP="008B6B25">
            <w:pPr>
              <w:spacing w:before="120" w:line="276" w:lineRule="auto"/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</w:pPr>
            <w:r w:rsidRPr="00BC3A53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Знание алгоритма действий в случае ЧС.</w:t>
            </w:r>
          </w:p>
          <w:p w14:paraId="769F04DB" w14:textId="77777777" w:rsidR="00A24325" w:rsidRPr="00BC3A53" w:rsidRDefault="00A24325" w:rsidP="008B6B25">
            <w:pPr>
              <w:spacing w:before="120" w:line="276" w:lineRule="auto"/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</w:pPr>
            <w:r w:rsidRPr="00BC3A53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Телефоны экстренных служб.</w:t>
            </w:r>
          </w:p>
          <w:p w14:paraId="54037A34" w14:textId="35643487" w:rsidR="00A24325" w:rsidRPr="00BC3A53" w:rsidRDefault="00A24325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BC3A53">
              <w:rPr>
                <w:rFonts w:ascii="Cambria" w:hAnsi="Cambria"/>
                <w:i/>
                <w:color w:val="000000" w:themeColor="text1"/>
                <w:sz w:val="24"/>
                <w:szCs w:val="24"/>
              </w:rPr>
              <w:t>При нахождении в помещениях замечать места расположения эвакуационных выходов.</w:t>
            </w:r>
          </w:p>
        </w:tc>
      </w:tr>
      <w:tr w:rsidR="006C32B0" w:rsidRPr="0054185C" w14:paraId="126FC9BC" w14:textId="77777777" w:rsidTr="00F36792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442C9361" w:rsidR="006C32B0" w:rsidRPr="00BC3A53" w:rsidRDefault="00A24325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C3A53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Не планировал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lastRenderedPageBreak/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6A734ECC" w14:textId="6CDDBBBF" w:rsidR="0070239C" w:rsidRPr="00B35C14" w:rsidRDefault="00030ED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+78122463310 </w:t>
            </w:r>
            <w:r w:rsidR="0070239C"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 xml:space="preserve">Поликлинника №100. </w:t>
            </w:r>
            <w:r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Союзный проспект 3 корп. 1.</w:t>
            </w:r>
          </w:p>
          <w:p w14:paraId="2373C58C" w14:textId="7E0B4EF6" w:rsidR="0070239C" w:rsidRPr="00B35C14" w:rsidRDefault="0070239C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+78124473631 Скорая помощь. Дальневосточный проспект 70</w:t>
            </w:r>
          </w:p>
        </w:tc>
      </w:tr>
      <w:tr w:rsidR="00DA6FB3" w:rsidRPr="0054185C" w14:paraId="33EEF963" w14:textId="77777777" w:rsidTr="00F36792">
        <w:tc>
          <w:tcPr>
            <w:tcW w:w="2268" w:type="dxa"/>
          </w:tcPr>
          <w:p w14:paraId="43FE642F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115639AA" w14:textId="4DA429CA" w:rsidR="00DA6FB3" w:rsidRPr="00B35C14" w:rsidRDefault="000F726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+78122106196 Народная 21 корп. 2.</w:t>
            </w:r>
          </w:p>
        </w:tc>
      </w:tr>
      <w:tr w:rsidR="00DA6FB3" w:rsidRPr="0054185C" w14:paraId="3D275594" w14:textId="77777777" w:rsidTr="00F36792">
        <w:tc>
          <w:tcPr>
            <w:tcW w:w="2268" w:type="dxa"/>
          </w:tcPr>
          <w:p w14:paraId="71E22181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24A1A5A3" w14:textId="6D36194B" w:rsidR="00DA6FB3" w:rsidRPr="00B35C14" w:rsidRDefault="00140189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</w:pPr>
            <w:r w:rsidRPr="00B35C14">
              <w:rPr>
                <w:rFonts w:ascii="Cambria" w:eastAsia="Times New Roman" w:hAnsi="Cambria" w:cs="Times New Roman"/>
                <w:i/>
                <w:color w:val="000000" w:themeColor="text1"/>
                <w:sz w:val="24"/>
                <w:szCs w:val="24"/>
              </w:rPr>
              <w:t>+78122463310 Поликлинника №100. Союзный проспект 3 корп. 1.</w:t>
            </w:r>
          </w:p>
          <w:p w14:paraId="7903E35D" w14:textId="344243F7" w:rsidR="00140189" w:rsidRPr="00B35C14" w:rsidRDefault="00140189" w:rsidP="00140189">
            <w:pPr>
              <w:pStyle w:val="orgcontacts-item"/>
              <w:spacing w:before="120" w:beforeAutospacing="0"/>
              <w:rPr>
                <w:rFonts w:ascii="Cambria" w:hAnsi="Cambria"/>
                <w:i/>
                <w:color w:val="000000" w:themeColor="text1"/>
                <w:sz w:val="24"/>
              </w:rPr>
            </w:pPr>
            <w:r w:rsidRPr="00B35C14">
              <w:rPr>
                <w:rStyle w:val="orgcontacts-phonetext"/>
                <w:rFonts w:ascii="Cambria" w:hAnsi="Cambria"/>
                <w:i/>
                <w:color w:val="000000" w:themeColor="text1"/>
                <w:sz w:val="24"/>
              </w:rPr>
              <w:t xml:space="preserve">+7 (812) 409-78-87 </w:t>
            </w:r>
            <w:r w:rsidR="007A11DA">
              <w:fldChar w:fldCharType="begin"/>
            </w:r>
            <w:r w:rsidR="007A11DA">
              <w:instrText xml:space="preserve"> HYPERLINK "https://yandex.ru/profile/244413506610?lang=ru" \t "_blank" </w:instrText>
            </w:r>
            <w:r w:rsidR="007A11DA">
              <w:fldChar w:fldCharType="separate"/>
            </w:r>
            <w:r w:rsidRPr="00B35C14">
              <w:rPr>
                <w:rStyle w:val="Hyperlink"/>
                <w:rFonts w:ascii="Cambria" w:hAnsi="Cambria"/>
                <w:i/>
                <w:color w:val="000000" w:themeColor="text1"/>
                <w:sz w:val="24"/>
                <w:u w:val="none"/>
              </w:rPr>
              <w:t>Пискарёвский просп., 49</w:t>
            </w:r>
            <w:r w:rsidR="007A11DA">
              <w:rPr>
                <w:rStyle w:val="Hyperlink"/>
                <w:rFonts w:ascii="Cambria" w:hAnsi="Cambria"/>
                <w:i/>
                <w:color w:val="000000" w:themeColor="text1"/>
                <w:u w:val="none"/>
              </w:rPr>
              <w:fldChar w:fldCharType="end"/>
            </w:r>
            <w:r w:rsidRPr="00B35C14">
              <w:rPr>
                <w:rFonts w:ascii="Cambria" w:hAnsi="Cambria"/>
                <w:i/>
                <w:color w:val="000000" w:themeColor="text1"/>
                <w:sz w:val="24"/>
              </w:rPr>
              <w:t xml:space="preserve"> Городская инфекционная больница</w:t>
            </w:r>
          </w:p>
          <w:p w14:paraId="0B2C4A34" w14:textId="097CAC19" w:rsidR="00417BAF" w:rsidRPr="00B35C14" w:rsidRDefault="00417BAF" w:rsidP="00140189">
            <w:pPr>
              <w:pStyle w:val="orgcontacts-item"/>
              <w:spacing w:before="120" w:beforeAutospacing="0"/>
              <w:rPr>
                <w:rFonts w:ascii="Cambria" w:hAnsi="Cambria"/>
                <w:i/>
                <w:color w:val="000000" w:themeColor="text1"/>
                <w:sz w:val="24"/>
              </w:rPr>
            </w:pPr>
            <w:r w:rsidRPr="00B35C14">
              <w:rPr>
                <w:rFonts w:ascii="Cambria" w:hAnsi="Cambria" w:cs="Arial"/>
                <w:i/>
                <w:sz w:val="24"/>
              </w:rPr>
              <w:t>+7 (812) 670-94-44 Госпиталь ветеранов войн</w:t>
            </w:r>
          </w:p>
        </w:tc>
      </w:tr>
      <w:tr w:rsidR="00DA6FB3" w:rsidRPr="0054185C" w14:paraId="45C8703D" w14:textId="77777777" w:rsidTr="00417BAF">
        <w:tc>
          <w:tcPr>
            <w:tcW w:w="2268" w:type="dxa"/>
          </w:tcPr>
          <w:p w14:paraId="290ADA7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  <w:shd w:val="clear" w:color="auto" w:fill="auto"/>
          </w:tcPr>
          <w:p w14:paraId="4DF80DFE" w14:textId="6C3358D2" w:rsidR="00A07AA5" w:rsidRPr="00B35C14" w:rsidRDefault="00A07AA5" w:rsidP="00FB374C">
            <w:pPr>
              <w:spacing w:before="120" w:line="276" w:lineRule="auto"/>
              <w:rPr>
                <w:rFonts w:ascii="Cambria" w:hAnsi="Cambria" w:cs="Times New Roman"/>
                <w:i/>
                <w:sz w:val="24"/>
                <w:szCs w:val="24"/>
              </w:rPr>
            </w:pPr>
            <w:r w:rsidRPr="00B35C14">
              <w:rPr>
                <w:rFonts w:ascii="Cambria" w:hAnsi="Cambria" w:cs="Times New Roman"/>
                <w:i/>
                <w:sz w:val="24"/>
                <w:szCs w:val="24"/>
              </w:rPr>
              <w:t>+78125737111 Участковый пункт полиции. Антонова-Овсеенко 3</w:t>
            </w:r>
          </w:p>
          <w:p w14:paraId="206B0C6D" w14:textId="3E346C26" w:rsidR="00A07AA5" w:rsidRPr="00B35C14" w:rsidRDefault="00A07AA5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35C14">
              <w:rPr>
                <w:rFonts w:ascii="Cambria" w:hAnsi="Cambria" w:cs="Times New Roman"/>
                <w:i/>
                <w:sz w:val="24"/>
                <w:szCs w:val="24"/>
              </w:rPr>
              <w:t>+78125735715 Районный отел полиции Невсого района. Грибакиных 5.</w:t>
            </w:r>
          </w:p>
        </w:tc>
      </w:tr>
      <w:tr w:rsidR="00DA6FB3" w:rsidRPr="0054185C" w14:paraId="6021BB2F" w14:textId="77777777" w:rsidTr="00F36792">
        <w:tc>
          <w:tcPr>
            <w:tcW w:w="2268" w:type="dxa"/>
          </w:tcPr>
          <w:p w14:paraId="3586A84E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09F39181" w14:textId="1857B516" w:rsidR="00AA7F9E" w:rsidRPr="00AC3819" w:rsidRDefault="00AA7F9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C3819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+78125609981 Зубковская 4.</w:t>
            </w:r>
          </w:p>
        </w:tc>
      </w:tr>
      <w:tr w:rsidR="00DA6FB3" w:rsidRPr="0054185C" w14:paraId="18772E1E" w14:textId="77777777" w:rsidTr="00F36792">
        <w:tc>
          <w:tcPr>
            <w:tcW w:w="2268" w:type="dxa"/>
          </w:tcPr>
          <w:p w14:paraId="0916D23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4B8A6CA7" w14:textId="4F7B0467" w:rsidR="00AA7F9E" w:rsidRPr="00AC3819" w:rsidRDefault="00AA7F9E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C3819">
              <w:rPr>
                <w:rFonts w:ascii="Cambria" w:hAnsi="Cambria" w:cs="Times New Roman"/>
                <w:i/>
                <w:sz w:val="24"/>
                <w:szCs w:val="24"/>
              </w:rPr>
              <w:t>+78126657685 Набережная обводного канала 108</w:t>
            </w:r>
          </w:p>
        </w:tc>
      </w:tr>
      <w:tr w:rsidR="00DA6FB3" w:rsidRPr="0054185C" w14:paraId="7CF9F9C9" w14:textId="77777777" w:rsidTr="00F36792">
        <w:tc>
          <w:tcPr>
            <w:tcW w:w="2268" w:type="dxa"/>
          </w:tcPr>
          <w:p w14:paraId="2F30FA8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5DD171CB" w14:textId="38AD8AB1" w:rsidR="00C85A1F" w:rsidRPr="00AC3819" w:rsidRDefault="00C85A1F" w:rsidP="00DA6FB3">
            <w:pPr>
              <w:spacing w:before="120" w:line="276" w:lineRule="auto"/>
              <w:rPr>
                <w:rFonts w:ascii="Cambria" w:hAnsi="Cambria" w:cs="Times New Roman"/>
                <w:i/>
                <w:sz w:val="24"/>
                <w:szCs w:val="24"/>
              </w:rPr>
            </w:pPr>
            <w:r w:rsidRPr="00AC3819">
              <w:rPr>
                <w:rFonts w:ascii="Cambria" w:hAnsi="Cambria" w:cs="Times New Roman"/>
                <w:i/>
                <w:sz w:val="24"/>
                <w:szCs w:val="24"/>
              </w:rPr>
              <w:t>+78127401911 Радищева 39</w:t>
            </w:r>
            <w:r w:rsidRPr="00AC3819">
              <w:rPr>
                <w:rFonts w:ascii="Cambria" w:hAnsi="Cambria" w:cs="Times New Roman"/>
                <w:i/>
                <w:sz w:val="24"/>
                <w:szCs w:val="24"/>
                <w:lang w:val="en-US"/>
              </w:rPr>
              <w:t>H</w:t>
            </w:r>
          </w:p>
          <w:p w14:paraId="05071D41" w14:textId="48960F62" w:rsidR="00C85A1F" w:rsidRPr="00AC3819" w:rsidRDefault="00C85A1F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C3819">
              <w:rPr>
                <w:rFonts w:ascii="Cambria" w:hAnsi="Cambria" w:cs="Times New Roman"/>
                <w:i/>
                <w:sz w:val="24"/>
                <w:szCs w:val="24"/>
              </w:rPr>
              <w:t>+78125610150 Витебский проспект 41 корп.1</w:t>
            </w:r>
          </w:p>
        </w:tc>
      </w:tr>
      <w:tr w:rsidR="00DA6FB3" w:rsidRPr="0054185C" w14:paraId="3A3A94FB" w14:textId="77777777" w:rsidTr="00F36792">
        <w:tc>
          <w:tcPr>
            <w:tcW w:w="2268" w:type="dxa"/>
          </w:tcPr>
          <w:p w14:paraId="1CF0968C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4C25BBAA" w14:textId="74B439D0" w:rsidR="00B35C14" w:rsidRPr="00AC3819" w:rsidRDefault="00B35C14" w:rsidP="00F36792">
            <w:pPr>
              <w:spacing w:before="120" w:line="276" w:lineRule="auto"/>
              <w:rPr>
                <w:rFonts w:ascii="Cambria" w:hAnsi="Cambria" w:cs="Times New Roman"/>
                <w:i/>
                <w:sz w:val="24"/>
                <w:szCs w:val="24"/>
              </w:rPr>
            </w:pPr>
            <w:r w:rsidRPr="00AC3819">
              <w:rPr>
                <w:rFonts w:ascii="Cambria" w:hAnsi="Cambria" w:cs="Times New Roman"/>
                <w:i/>
                <w:sz w:val="24"/>
                <w:szCs w:val="24"/>
              </w:rPr>
              <w:t>+79219155432 Леснозаводская 18 корп.1</w:t>
            </w:r>
          </w:p>
          <w:p w14:paraId="0C565F60" w14:textId="4257AD38" w:rsidR="00D7297D" w:rsidRPr="00AC3819" w:rsidRDefault="00D7297D" w:rsidP="00D7297D">
            <w:pPr>
              <w:spacing w:before="120" w:line="276" w:lineRule="auto"/>
              <w:rPr>
                <w:rFonts w:ascii="Cambria" w:hAnsi="Cambria" w:cs="Times New Roman"/>
                <w:i/>
                <w:sz w:val="24"/>
                <w:szCs w:val="24"/>
              </w:rPr>
            </w:pPr>
            <w:r w:rsidRPr="00AC3819">
              <w:rPr>
                <w:rFonts w:ascii="Cambria" w:hAnsi="Cambria"/>
                <w:i/>
                <w:sz w:val="24"/>
                <w:szCs w:val="24"/>
              </w:rPr>
              <w:t xml:space="preserve">+78122743476 Костромская улица 4 </w:t>
            </w:r>
          </w:p>
          <w:p w14:paraId="54CC3C85" w14:textId="0262334A" w:rsidR="00B35C14" w:rsidRPr="00AC3819" w:rsidRDefault="00B35C14" w:rsidP="00D7297D">
            <w:pPr>
              <w:spacing w:before="120" w:line="276" w:lineRule="auto"/>
              <w:rPr>
                <w:rFonts w:ascii="Cambria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C3819">
              <w:rPr>
                <w:rFonts w:ascii="Cambria" w:hAnsi="Cambria" w:cs="Times New Roman"/>
                <w:i/>
                <w:sz w:val="24"/>
                <w:szCs w:val="24"/>
              </w:rPr>
              <w:t>+78125874812 Проспект Солидарности 6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569B7FE6" w:rsidR="003874D0" w:rsidRPr="00AE4A02" w:rsidRDefault="003874D0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E4A02">
              <w:rPr>
                <w:rFonts w:ascii="Cambria" w:hAnsi="Cambria" w:cs="Times New Roman"/>
                <w:i/>
                <w:sz w:val="24"/>
                <w:szCs w:val="24"/>
              </w:rPr>
              <w:t>+78129206777 Горелкин Сергей Александрович</w:t>
            </w:r>
          </w:p>
        </w:tc>
      </w:tr>
      <w:tr w:rsidR="00B754AA" w:rsidRPr="0054185C" w14:paraId="52DA3570" w14:textId="77777777" w:rsidTr="00F36792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5FC9915B" w14:textId="3F975D5D" w:rsidR="00B754AA" w:rsidRPr="00AE4A02" w:rsidRDefault="00EF76B5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E4A02">
              <w:rPr>
                <w:rFonts w:ascii="Cambria" w:hAnsi="Cambria"/>
                <w:i/>
                <w:sz w:val="24"/>
                <w:szCs w:val="24"/>
              </w:rPr>
              <w:t>АльфаСтрахование, +78123365676, Хасанская 17Ю, 195298</w:t>
            </w:r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4AFA4E71" w14:textId="359A6524" w:rsidR="00182DD3" w:rsidRPr="00AE4A02" w:rsidRDefault="00182DD3" w:rsidP="00182DD3">
            <w:pPr>
              <w:pStyle w:val="Heading3"/>
              <w:shd w:val="clear" w:color="auto" w:fill="FFFFFF"/>
              <w:spacing w:before="0" w:beforeAutospacing="0" w:after="0" w:afterAutospacing="0"/>
              <w:outlineLvl w:val="2"/>
              <w:rPr>
                <w:rFonts w:ascii="Cambria" w:hAnsi="Cambria" w:cs="Arial"/>
                <w:b w:val="0"/>
                <w:bCs w:val="0"/>
                <w:i/>
                <w:sz w:val="24"/>
                <w:szCs w:val="24"/>
              </w:rPr>
            </w:pPr>
            <w:r w:rsidRPr="00AE4A02">
              <w:rPr>
                <w:rFonts w:ascii="Cambria" w:hAnsi="Cambria" w:cs="Arial"/>
                <w:b w:val="0"/>
                <w:bCs w:val="0"/>
                <w:i/>
                <w:sz w:val="24"/>
                <w:szCs w:val="24"/>
              </w:rPr>
              <w:t xml:space="preserve">Кудряшова Маргарита Васильевна </w:t>
            </w:r>
            <w:r w:rsidRPr="00AE4A02">
              <w:rPr>
                <w:rFonts w:ascii="Cambria" w:hAnsi="Cambria" w:cs="Arial"/>
                <w:b w:val="0"/>
                <w:bCs w:val="0"/>
                <w:i/>
                <w:sz w:val="24"/>
                <w:szCs w:val="24"/>
                <w:shd w:val="clear" w:color="auto" w:fill="FFFFFF"/>
              </w:rPr>
              <w:t>+78124449322</w:t>
            </w:r>
          </w:p>
          <w:p w14:paraId="0B03F3A0" w14:textId="39B0B41B" w:rsidR="003F6778" w:rsidRPr="00AE4A02" w:rsidRDefault="003F677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37D824D6" w:rsidR="00F3754F" w:rsidRPr="00AE4A02" w:rsidRDefault="00F3754F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E4A02">
              <w:rPr>
                <w:rFonts w:ascii="Cambria" w:hAnsi="Cambria" w:cs="Times New Roman"/>
                <w:i/>
                <w:sz w:val="24"/>
                <w:szCs w:val="24"/>
              </w:rPr>
              <w:t>Герасименко Валерий Геннадьевич +78122463310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Управляющая компания</w:t>
            </w:r>
          </w:p>
        </w:tc>
        <w:tc>
          <w:tcPr>
            <w:tcW w:w="6793" w:type="dxa"/>
          </w:tcPr>
          <w:p w14:paraId="2F716AF1" w14:textId="3F8A83C8" w:rsidR="003F6778" w:rsidRPr="00BC0F62" w:rsidRDefault="00E9048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Ук </w:t>
            </w: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 xml:space="preserve">Pulse Premier </w:t>
            </w: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+78122402828</w:t>
            </w:r>
          </w:p>
        </w:tc>
      </w:tr>
      <w:tr w:rsidR="003F6778" w:rsidRPr="0054185C" w14:paraId="22EF78D7" w14:textId="77777777" w:rsidTr="00F36792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1712C4BD" w:rsidR="003F6778" w:rsidRPr="00BC0F62" w:rsidRDefault="00E90483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+78122402828</w:t>
            </w:r>
          </w:p>
        </w:tc>
      </w:tr>
      <w:tr w:rsidR="003F6778" w:rsidRPr="0054185C" w14:paraId="75E9A4C3" w14:textId="77777777" w:rsidTr="00F36792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326DD688" w:rsidR="00E90483" w:rsidRPr="00BC0F62" w:rsidRDefault="00E90483" w:rsidP="003F6778">
            <w:pPr>
              <w:spacing w:before="120" w:line="276" w:lineRule="auto"/>
              <w:rPr>
                <w:rFonts w:ascii="Cambria" w:hAnsi="Cambria" w:cs="Arial"/>
                <w:sz w:val="24"/>
                <w:szCs w:val="24"/>
                <w:shd w:val="clear" w:color="auto" w:fill="222224"/>
              </w:rPr>
            </w:pPr>
            <w:r w:rsidRPr="00BC0F62">
              <w:rPr>
                <w:rFonts w:ascii="Cambria" w:hAnsi="Cambria" w:cs="Times New Roman"/>
                <w:i/>
                <w:sz w:val="24"/>
                <w:szCs w:val="24"/>
              </w:rPr>
              <w:t>+78127481827</w:t>
            </w:r>
          </w:p>
        </w:tc>
      </w:tr>
      <w:tr w:rsidR="003F6778" w:rsidRPr="0054185C" w14:paraId="1258F6CA" w14:textId="77777777" w:rsidTr="00F36792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0D5BD54E" w:rsidR="00B9432D" w:rsidRPr="00BC0F62" w:rsidRDefault="00B9432D" w:rsidP="003F6778">
            <w:pPr>
              <w:spacing w:before="120" w:line="276" w:lineRule="auto"/>
              <w:rPr>
                <w:rFonts w:ascii="Cambria" w:hAnsi="Cambria" w:cs="Arial"/>
                <w:sz w:val="24"/>
                <w:szCs w:val="24"/>
                <w:shd w:val="clear" w:color="auto" w:fill="222224"/>
              </w:rPr>
            </w:pPr>
            <w:r w:rsidRPr="00BC0F62">
              <w:rPr>
                <w:rFonts w:ascii="Cambria" w:hAnsi="Cambria" w:cs="Times New Roman"/>
                <w:i/>
                <w:sz w:val="24"/>
                <w:szCs w:val="24"/>
              </w:rPr>
              <w:t>+78126027778</w:t>
            </w:r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0532B193" w:rsidR="00B9432D" w:rsidRPr="00BC0F62" w:rsidRDefault="00B9432D" w:rsidP="003F6778">
            <w:pPr>
              <w:spacing w:before="120" w:line="276" w:lineRule="auto"/>
              <w:rPr>
                <w:rFonts w:ascii="Cambria" w:hAnsi="Cambria" w:cs="Arial"/>
                <w:sz w:val="24"/>
                <w:szCs w:val="24"/>
                <w:shd w:val="clear" w:color="auto" w:fill="222224"/>
              </w:rPr>
            </w:pPr>
            <w:r w:rsidRPr="00BC0F62">
              <w:rPr>
                <w:rFonts w:ascii="Cambria" w:hAnsi="Cambria" w:cs="Times New Roman"/>
                <w:i/>
                <w:sz w:val="24"/>
                <w:szCs w:val="24"/>
              </w:rPr>
              <w:t>+78126034808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529E55ED" w:rsidR="00BC0F62" w:rsidRPr="00BC0F62" w:rsidRDefault="00BC0F62" w:rsidP="003F6778">
            <w:pPr>
              <w:spacing w:before="120" w:line="276" w:lineRule="auto"/>
              <w:rPr>
                <w:rFonts w:ascii="Cambria" w:hAnsi="Cambria" w:cs="Arial"/>
                <w:sz w:val="24"/>
                <w:szCs w:val="24"/>
                <w:shd w:val="clear" w:color="auto" w:fill="222224"/>
              </w:rPr>
            </w:pPr>
            <w:r w:rsidRPr="00BC0F62">
              <w:rPr>
                <w:rFonts w:ascii="Cambria" w:hAnsi="Cambria" w:cs="Times New Roman"/>
                <w:i/>
                <w:sz w:val="24"/>
                <w:szCs w:val="24"/>
              </w:rPr>
              <w:t>+78124674140</w:t>
            </w:r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1314FCAA" w:rsidR="00BC0F62" w:rsidRPr="00BC0F62" w:rsidRDefault="00BC0F62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hAnsi="Cambria" w:cs="Times New Roman"/>
                <w:i/>
                <w:sz w:val="24"/>
                <w:szCs w:val="24"/>
              </w:rPr>
              <w:t>+78124438561</w:t>
            </w:r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25A754D4" w14:textId="40B2F2FD" w:rsidR="00B754AA" w:rsidRPr="00BC0F62" w:rsidRDefault="00D90548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>Храбров Алексей Евгеньевич +7905292</w:t>
            </w:r>
            <w:proofErr w:type="spellStart"/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xxxx</w:t>
            </w:r>
            <w:proofErr w:type="spellEnd"/>
          </w:p>
          <w:p w14:paraId="71F6B6CD" w14:textId="637A4B9D" w:rsidR="00D90548" w:rsidRPr="00BC0F62" w:rsidRDefault="00D90548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>Храброва Марина Александровна +</w:t>
            </w:r>
            <w:r w:rsidRPr="00592EAB">
              <w:rPr>
                <w:rFonts w:ascii="Cambria" w:eastAsia="Times New Roman" w:hAnsi="Cambria" w:cs="Times New Roman"/>
                <w:i/>
                <w:sz w:val="24"/>
                <w:szCs w:val="24"/>
              </w:rPr>
              <w:t>7905292</w:t>
            </w:r>
            <w:proofErr w:type="spellStart"/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xxxx</w:t>
            </w:r>
            <w:proofErr w:type="spellEnd"/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27B12959" w:rsidR="00B754AA" w:rsidRPr="00BC0F62" w:rsidRDefault="00802D60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BC0F62">
              <w:rPr>
                <w:rFonts w:ascii="Cambria" w:eastAsia="Times New Roman" w:hAnsi="Cambria" w:cs="Times New Roman"/>
                <w:i/>
                <w:sz w:val="24"/>
                <w:szCs w:val="24"/>
              </w:rPr>
              <w:t>нету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18EBB390" w:rsidR="00DC53A5" w:rsidRPr="00A15644" w:rsidRDefault="009B4DF5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15644">
              <w:rPr>
                <w:rFonts w:ascii="Cambria" w:eastAsia="Times New Roman" w:hAnsi="Cambria" w:cs="Times New Roman"/>
                <w:i/>
                <w:sz w:val="24"/>
                <w:szCs w:val="24"/>
              </w:rPr>
              <w:t>Микроволновая печь</w:t>
            </w:r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0F3D2C63" w:rsidR="00342D58" w:rsidRPr="00A15644" w:rsidRDefault="00CF30DE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A15644">
              <w:rPr>
                <w:rFonts w:ascii="Cambria" w:eastAsia="Times New Roman" w:hAnsi="Cambria" w:cs="Times New Roman"/>
                <w:i/>
                <w:sz w:val="24"/>
                <w:szCs w:val="24"/>
              </w:rPr>
              <w:t>Электрический чайник</w:t>
            </w:r>
          </w:p>
        </w:tc>
      </w:tr>
      <w:tr w:rsidR="00342D58" w:rsidRPr="0054185C" w14:paraId="5F89FA64" w14:textId="77777777" w:rsidTr="005E06FB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  <w:shd w:val="clear" w:color="auto" w:fill="auto"/>
          </w:tcPr>
          <w:p w14:paraId="6F1CEA47" w14:textId="186D703E" w:rsidR="005E06FB" w:rsidRPr="00A15644" w:rsidRDefault="005E06FB" w:rsidP="005E06FB">
            <w:pPr>
              <w:rPr>
                <w:rFonts w:ascii="Cambria" w:hAnsi="Cambria"/>
                <w:i/>
                <w:sz w:val="24"/>
                <w:szCs w:val="24"/>
              </w:rPr>
            </w:pPr>
            <w:r w:rsidRPr="00A15644">
              <w:rPr>
                <w:rFonts w:ascii="Cambria" w:hAnsi="Cambria"/>
                <w:i/>
                <w:sz w:val="24"/>
                <w:szCs w:val="24"/>
              </w:rPr>
              <w:t xml:space="preserve">Ядерный реактор У-3. </w:t>
            </w:r>
            <w:r w:rsidR="00CF30DE" w:rsidRPr="00A15644">
              <w:rPr>
                <w:rFonts w:ascii="Cambria" w:hAnsi="Cambria"/>
                <w:i/>
                <w:sz w:val="24"/>
                <w:szCs w:val="24"/>
              </w:rPr>
              <w:t xml:space="preserve">Октябрьская набережная 44 корпус 2. </w:t>
            </w:r>
            <w:r w:rsidRPr="00A15644">
              <w:rPr>
                <w:rFonts w:ascii="Cambria" w:hAnsi="Cambria"/>
                <w:i/>
                <w:sz w:val="24"/>
                <w:szCs w:val="24"/>
              </w:rPr>
              <w:t xml:space="preserve">Крышка реактора 1шт. Активная зона гетерогенного типа 1шт. В качестве замедлителя, теплоносителя, нижнего и верхнего отражателя используется дистиллят. Боковой отражатель 1шт. Изготовлен из графита марки ГМЗА. Ядерное топливо — диоксид урана с 10%-ным обогащением по 235U. Конструктивно выполнено в виде 426 цилиндрических твэлов (ЭК-10/У-3). </w:t>
            </w:r>
          </w:p>
          <w:p w14:paraId="1A76EDB5" w14:textId="01FA04E3" w:rsidR="00342D58" w:rsidRPr="00A15644" w:rsidRDefault="005E06FB" w:rsidP="005E06FB">
            <w:pPr>
              <w:rPr>
                <w:rFonts w:ascii="Cambria" w:hAnsi="Cambria"/>
                <w:i/>
                <w:sz w:val="24"/>
                <w:szCs w:val="24"/>
              </w:rPr>
            </w:pPr>
            <w:r w:rsidRPr="00A15644">
              <w:rPr>
                <w:rFonts w:ascii="Cambria" w:hAnsi="Cambria"/>
                <w:i/>
                <w:sz w:val="24"/>
                <w:szCs w:val="24"/>
              </w:rPr>
              <w:t>Экспериментальные устройства: трёхступенчатый короб для испытания макетов биологической защиты</w:t>
            </w:r>
            <w:r w:rsidR="00A15644">
              <w:rPr>
                <w:rFonts w:ascii="Cambria" w:hAnsi="Cambria"/>
                <w:i/>
                <w:sz w:val="24"/>
                <w:szCs w:val="24"/>
              </w:rPr>
              <w:t xml:space="preserve"> 1шт</w:t>
            </w:r>
            <w:r w:rsidRPr="00A15644">
              <w:rPr>
                <w:rFonts w:ascii="Cambria" w:hAnsi="Cambria"/>
                <w:i/>
                <w:sz w:val="24"/>
                <w:szCs w:val="24"/>
              </w:rPr>
              <w:t>, тепловая колонна</w:t>
            </w:r>
            <w:r w:rsidR="00A15644">
              <w:rPr>
                <w:rFonts w:ascii="Cambria" w:hAnsi="Cambria"/>
                <w:i/>
                <w:sz w:val="24"/>
                <w:szCs w:val="24"/>
              </w:rPr>
              <w:t xml:space="preserve"> 1шт</w:t>
            </w:r>
            <w:r w:rsidRPr="00A15644">
              <w:rPr>
                <w:rFonts w:ascii="Cambria" w:hAnsi="Cambria"/>
                <w:i/>
                <w:sz w:val="24"/>
                <w:szCs w:val="24"/>
              </w:rPr>
              <w:t>, центральный экспериментальный канал</w:t>
            </w:r>
            <w:r w:rsidR="00A15644">
              <w:rPr>
                <w:rFonts w:ascii="Cambria" w:hAnsi="Cambria"/>
                <w:i/>
                <w:sz w:val="24"/>
                <w:szCs w:val="24"/>
              </w:rPr>
              <w:t xml:space="preserve"> 1шт</w:t>
            </w:r>
            <w:r w:rsidRPr="00A15644">
              <w:rPr>
                <w:rFonts w:ascii="Cambria" w:hAnsi="Cambria"/>
                <w:i/>
                <w:sz w:val="24"/>
                <w:szCs w:val="24"/>
              </w:rPr>
              <w:t>, несколько каналов диаметром от 100 до 200 мм для вывода пучков радиации. 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TableGrid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2F98E8AF" w14:textId="37812A62" w:rsidR="00342D58" w:rsidRPr="0068567C" w:rsidRDefault="00A15644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96FE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Слежу, чтобы электроприборы использовались правильно</w:t>
            </w:r>
            <w:r w:rsidR="00B96FE9" w:rsidRPr="00B96FE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 и по назначению, не включаю в одну розетку 999 электроприборов. Исправно работает автомат.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12E84FC2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754872E2" w14:textId="13E8AD19" w:rsidR="00592EAB" w:rsidRDefault="00592EAB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63733C4A" wp14:editId="00BF4DCA">
            <wp:extent cx="2430145" cy="219396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537" b="29145"/>
                    <a:stretch/>
                  </pic:blipFill>
                  <pic:spPr bwMode="auto">
                    <a:xfrm>
                      <a:off x="0" y="0"/>
                      <a:ext cx="2435272" cy="219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4386A" wp14:editId="21729F1B">
            <wp:extent cx="2308860" cy="21991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138" b="22036"/>
                    <a:stretch/>
                  </pic:blipFill>
                  <pic:spPr bwMode="auto">
                    <a:xfrm>
                      <a:off x="0" y="0"/>
                      <a:ext cx="2324795" cy="221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5153" w14:textId="25ABB461" w:rsidR="001E3B59" w:rsidRDefault="001E3B59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7B368B1D" wp14:editId="2DF90993">
            <wp:extent cx="2793427" cy="6050280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9460" cy="60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3B5C5" wp14:editId="533C448B">
            <wp:extent cx="2353945" cy="2148840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205" b="13877"/>
                    <a:stretch/>
                  </pic:blipFill>
                  <pic:spPr bwMode="auto">
                    <a:xfrm>
                      <a:off x="0" y="0"/>
                      <a:ext cx="2354580" cy="214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EE3E" w14:textId="2E50C3A8" w:rsidR="00342D58" w:rsidRDefault="001E3B59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3674F697" wp14:editId="100F34D8">
            <wp:extent cx="2362200" cy="2354887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6" t="20014" r="-2786" b="26946"/>
                    <a:stretch/>
                  </pic:blipFill>
                  <pic:spPr bwMode="auto">
                    <a:xfrm>
                      <a:off x="0" y="0"/>
                      <a:ext cx="2367120" cy="235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47A8">
        <w:rPr>
          <w:noProof/>
        </w:rPr>
        <w:drawing>
          <wp:inline distT="0" distB="0" distL="0" distR="0" wp14:anchorId="6B6EC43E" wp14:editId="32D30FBC">
            <wp:extent cx="27051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738" t="21402" r="28299" b="20906"/>
                    <a:stretch/>
                  </pic:blipFill>
                  <pic:spPr bwMode="auto">
                    <a:xfrm>
                      <a:off x="0" y="0"/>
                      <a:ext cx="27051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09D89ED8" w14:textId="3660547A" w:rsidR="00342D58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2895A08B" w14:textId="1883BAD3" w:rsidR="00D30598" w:rsidRDefault="00D30598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10A2E99A" wp14:editId="6FEAE51D">
            <wp:extent cx="2635885" cy="4450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097" b="8221"/>
                    <a:stretch/>
                  </pic:blipFill>
                  <pic:spPr bwMode="auto">
                    <a:xfrm>
                      <a:off x="0" y="0"/>
                      <a:ext cx="2643965" cy="446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7745" w14:textId="6B4D735A" w:rsidR="00342D58" w:rsidRDefault="001D5DBA" w:rsidP="00342D58">
      <w:pPr>
        <w:spacing w:line="276" w:lineRule="auto"/>
        <w:jc w:val="both"/>
      </w:pPr>
      <w:r w:rsidRPr="0054185C">
        <w:t>Сфотографируйте ближайший пожарный проезд к Вашему дому и подъезду, расположение пожарного гидранта.</w:t>
      </w:r>
    </w:p>
    <w:p w14:paraId="154F34C4" w14:textId="799669A1" w:rsidR="00D50521" w:rsidRDefault="00D50521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47810768" wp14:editId="727154BB">
            <wp:extent cx="4160520" cy="2681336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030" cy="26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24">
        <w:rPr>
          <w:noProof/>
        </w:rPr>
        <w:drawing>
          <wp:inline distT="0" distB="0" distL="0" distR="0" wp14:anchorId="1A5F4FF5" wp14:editId="67340A2A">
            <wp:extent cx="3878580" cy="280920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80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801F" w14:textId="0AC39CC8" w:rsidR="00BC0637" w:rsidRDefault="001D5DBA" w:rsidP="001D5DBA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0D6262C6" w14:textId="01C55793" w:rsidR="00BC0637" w:rsidRDefault="00BC0637">
      <w:r>
        <w:br w:type="page"/>
      </w:r>
      <w:r w:rsidR="00AB40A6">
        <w:rPr>
          <w:noProof/>
        </w:rPr>
        <w:lastRenderedPageBreak/>
        <w:drawing>
          <wp:inline distT="0" distB="0" distL="0" distR="0" wp14:anchorId="0ABD556F" wp14:editId="1B45648D">
            <wp:extent cx="4671060" cy="233887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3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9FF" w14:textId="77777777" w:rsidR="004E1460" w:rsidRPr="00BC0637" w:rsidRDefault="004E1460" w:rsidP="001D5DBA">
      <w:pPr>
        <w:spacing w:line="276" w:lineRule="auto"/>
        <w:jc w:val="both"/>
      </w:pP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06AB77A4" w14:textId="57C5654A" w:rsidR="00F50A07" w:rsidRPr="0054185C" w:rsidRDefault="005C1CF4" w:rsidP="00F50A07">
      <w:r>
        <w:t>Я изучил риски для моей жизни в месте проживания, проанализировал объекты повышенной опасности, качетво почвы. Выписал телефоны и адреса важных служб. Наглядно изучил объекты противопожарной беззопасности и сделал их фото. Оформил все в отчете.</w:t>
      </w:r>
    </w:p>
    <w:sectPr w:rsidR="00F50A07" w:rsidRPr="0054185C" w:rsidSect="00617965">
      <w:footerReference w:type="default" r:id="rId20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6F7ED" w14:textId="77777777" w:rsidR="007A11DA" w:rsidRDefault="007A11DA" w:rsidP="001634C3">
      <w:pPr>
        <w:spacing w:after="0" w:line="240" w:lineRule="auto"/>
      </w:pPr>
      <w:r>
        <w:separator/>
      </w:r>
    </w:p>
  </w:endnote>
  <w:endnote w:type="continuationSeparator" w:id="0">
    <w:p w14:paraId="7336C226" w14:textId="77777777" w:rsidR="007A11DA" w:rsidRDefault="007A11DA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Footer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3DEB1" w14:textId="77777777" w:rsidR="007A11DA" w:rsidRDefault="007A11DA" w:rsidP="001634C3">
      <w:pPr>
        <w:spacing w:after="0" w:line="240" w:lineRule="auto"/>
      </w:pPr>
      <w:r>
        <w:separator/>
      </w:r>
    </w:p>
  </w:footnote>
  <w:footnote w:type="continuationSeparator" w:id="0">
    <w:p w14:paraId="32C627A7" w14:textId="77777777" w:rsidR="007A11DA" w:rsidRDefault="007A11DA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C1882"/>
    <w:multiLevelType w:val="multilevel"/>
    <w:tmpl w:val="CF3CB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3A4C5F"/>
    <w:multiLevelType w:val="multilevel"/>
    <w:tmpl w:val="1F2E8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11096"/>
    <w:rsid w:val="0001187A"/>
    <w:rsid w:val="00030ED2"/>
    <w:rsid w:val="000747A8"/>
    <w:rsid w:val="0008333B"/>
    <w:rsid w:val="000C5EB8"/>
    <w:rsid w:val="000F7266"/>
    <w:rsid w:val="00140189"/>
    <w:rsid w:val="00156682"/>
    <w:rsid w:val="001634C3"/>
    <w:rsid w:val="00175E49"/>
    <w:rsid w:val="00182DD3"/>
    <w:rsid w:val="001C3819"/>
    <w:rsid w:val="001D5DBA"/>
    <w:rsid w:val="001E01C1"/>
    <w:rsid w:val="001E3B59"/>
    <w:rsid w:val="001E5A04"/>
    <w:rsid w:val="001F6DCF"/>
    <w:rsid w:val="00204655"/>
    <w:rsid w:val="00206869"/>
    <w:rsid w:val="00272594"/>
    <w:rsid w:val="00297124"/>
    <w:rsid w:val="002A4AEC"/>
    <w:rsid w:val="002F35DE"/>
    <w:rsid w:val="003129A4"/>
    <w:rsid w:val="00324D76"/>
    <w:rsid w:val="00342D58"/>
    <w:rsid w:val="0034636B"/>
    <w:rsid w:val="00365AD8"/>
    <w:rsid w:val="003874D0"/>
    <w:rsid w:val="003F6778"/>
    <w:rsid w:val="004111D2"/>
    <w:rsid w:val="00417BAF"/>
    <w:rsid w:val="00482283"/>
    <w:rsid w:val="0049350B"/>
    <w:rsid w:val="004C7CF1"/>
    <w:rsid w:val="004E1460"/>
    <w:rsid w:val="005057D2"/>
    <w:rsid w:val="005238E6"/>
    <w:rsid w:val="0054185C"/>
    <w:rsid w:val="00560375"/>
    <w:rsid w:val="00571E82"/>
    <w:rsid w:val="005803D9"/>
    <w:rsid w:val="00592EAB"/>
    <w:rsid w:val="005A394E"/>
    <w:rsid w:val="005C1CF4"/>
    <w:rsid w:val="005E06FB"/>
    <w:rsid w:val="005E08F0"/>
    <w:rsid w:val="00617965"/>
    <w:rsid w:val="0068567C"/>
    <w:rsid w:val="006C32B0"/>
    <w:rsid w:val="006E5A5B"/>
    <w:rsid w:val="0070239C"/>
    <w:rsid w:val="007603DD"/>
    <w:rsid w:val="007732CA"/>
    <w:rsid w:val="007A11DA"/>
    <w:rsid w:val="007C4A4C"/>
    <w:rsid w:val="007E557C"/>
    <w:rsid w:val="00802D60"/>
    <w:rsid w:val="008752B1"/>
    <w:rsid w:val="008B6B25"/>
    <w:rsid w:val="0095785A"/>
    <w:rsid w:val="0098156B"/>
    <w:rsid w:val="009912AA"/>
    <w:rsid w:val="009B4DF5"/>
    <w:rsid w:val="00A07AA5"/>
    <w:rsid w:val="00A15644"/>
    <w:rsid w:val="00A24325"/>
    <w:rsid w:val="00A47BCF"/>
    <w:rsid w:val="00AA18C1"/>
    <w:rsid w:val="00AA7F9E"/>
    <w:rsid w:val="00AB40A6"/>
    <w:rsid w:val="00AC3819"/>
    <w:rsid w:val="00AE4A02"/>
    <w:rsid w:val="00B16416"/>
    <w:rsid w:val="00B251F7"/>
    <w:rsid w:val="00B35C14"/>
    <w:rsid w:val="00B61065"/>
    <w:rsid w:val="00B754AA"/>
    <w:rsid w:val="00B9432D"/>
    <w:rsid w:val="00B96FE9"/>
    <w:rsid w:val="00BC0637"/>
    <w:rsid w:val="00BC0F62"/>
    <w:rsid w:val="00BC3A53"/>
    <w:rsid w:val="00BD61B7"/>
    <w:rsid w:val="00BD7A7C"/>
    <w:rsid w:val="00C01DBD"/>
    <w:rsid w:val="00C34304"/>
    <w:rsid w:val="00C85A1F"/>
    <w:rsid w:val="00CC1CDB"/>
    <w:rsid w:val="00CF30DE"/>
    <w:rsid w:val="00CF30E4"/>
    <w:rsid w:val="00D02911"/>
    <w:rsid w:val="00D040B0"/>
    <w:rsid w:val="00D23EEF"/>
    <w:rsid w:val="00D30598"/>
    <w:rsid w:val="00D45336"/>
    <w:rsid w:val="00D50521"/>
    <w:rsid w:val="00D572FE"/>
    <w:rsid w:val="00D7297D"/>
    <w:rsid w:val="00D7678F"/>
    <w:rsid w:val="00D90548"/>
    <w:rsid w:val="00DA4E39"/>
    <w:rsid w:val="00DA6FB3"/>
    <w:rsid w:val="00DC53A5"/>
    <w:rsid w:val="00DE1C57"/>
    <w:rsid w:val="00DF7AAF"/>
    <w:rsid w:val="00E90483"/>
    <w:rsid w:val="00EA2ABA"/>
    <w:rsid w:val="00EE205F"/>
    <w:rsid w:val="00EF76B5"/>
    <w:rsid w:val="00F0323C"/>
    <w:rsid w:val="00F159DD"/>
    <w:rsid w:val="00F3754F"/>
    <w:rsid w:val="00F50A07"/>
    <w:rsid w:val="00F528D2"/>
    <w:rsid w:val="00F85AB4"/>
    <w:rsid w:val="00FB374C"/>
    <w:rsid w:val="00FB64AB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4018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4C3"/>
  </w:style>
  <w:style w:type="paragraph" w:styleId="Footer">
    <w:name w:val="footer"/>
    <w:basedOn w:val="Normal"/>
    <w:link w:val="FooterChar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4C3"/>
  </w:style>
  <w:style w:type="paragraph" w:styleId="ListParagraph">
    <w:name w:val="List Paragraph"/>
    <w:basedOn w:val="Normal"/>
    <w:uiPriority w:val="34"/>
    <w:qFormat/>
    <w:rsid w:val="00F50A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DB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732C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4018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orgcontacts-item">
    <w:name w:val="orgcontacts-item"/>
    <w:basedOn w:val="Normal"/>
    <w:rsid w:val="001401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orgcontacts-phonetext">
    <w:name w:val="orgcontacts-phonetext"/>
    <w:basedOn w:val="DefaultParagraphFont"/>
    <w:rsid w:val="00140189"/>
  </w:style>
  <w:style w:type="character" w:customStyle="1" w:styleId="button-text">
    <w:name w:val="button-text"/>
    <w:basedOn w:val="DefaultParagraphFont"/>
    <w:rsid w:val="00140189"/>
  </w:style>
  <w:style w:type="character" w:customStyle="1" w:styleId="unisearchmedicine1org-titlecount">
    <w:name w:val="unisearchmedicine1org-titlecount"/>
    <w:basedOn w:val="DefaultParagraphFont"/>
    <w:rsid w:val="00140189"/>
  </w:style>
  <w:style w:type="character" w:styleId="Strong">
    <w:name w:val="Strong"/>
    <w:basedOn w:val="DefaultParagraphFont"/>
    <w:uiPriority w:val="22"/>
    <w:qFormat/>
    <w:rsid w:val="005E06FB"/>
    <w:rPr>
      <w:b/>
      <w:bCs/>
    </w:rPr>
  </w:style>
  <w:style w:type="paragraph" w:customStyle="1" w:styleId="futurismarkdown-listitem">
    <w:name w:val="futurismarkdown-listitem"/>
    <w:basedOn w:val="Normal"/>
    <w:rsid w:val="005E06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07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58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799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96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752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9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59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www.cottagesspb.ru/ekologiya/sankt-peterburga/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B84D69-9E88-483A-90C6-DFEC42869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2641</TotalTime>
  <Pages>11</Pages>
  <Words>1328</Words>
  <Characters>7576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Артём Храбров</cp:lastModifiedBy>
  <cp:revision>67</cp:revision>
  <dcterms:created xsi:type="dcterms:W3CDTF">2024-03-14T16:11:00Z</dcterms:created>
  <dcterms:modified xsi:type="dcterms:W3CDTF">2025-03-10T11:58:00Z</dcterms:modified>
</cp:coreProperties>
</file>